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b/>
          <w:bCs/>
          <w:color w:val="000000"/>
          <w:sz w:val="27"/>
          <w:szCs w:val="27"/>
          <w:lang w:val="ru-RU"/>
        </w:rPr>
        <w:t>1. Общие сведения</w:t>
      </w:r>
    </w:p>
    <w:p w:rsidR="00664160" w:rsidRPr="00664160" w:rsidRDefault="00664160" w:rsidP="00D44BBD">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1.1. Чемпионат Израиля по "Что? Где? Когда?" проводится Оргкомитетом ИЦИК (ОК ИЦИК)</w:t>
      </w:r>
      <w:r w:rsidR="00D44BBD">
        <w:rPr>
          <w:rFonts w:ascii="Times New Roman" w:eastAsia="Times New Roman" w:hAnsi="Times New Roman" w:cs="Times New Roman"/>
          <w:color w:val="000000"/>
          <w:sz w:val="27"/>
          <w:szCs w:val="27"/>
          <w:lang w:val="ru-RU"/>
        </w:rPr>
        <w:t>.</w:t>
      </w:r>
    </w:p>
    <w:p w:rsidR="00664160" w:rsidRPr="00664160" w:rsidRDefault="00664160" w:rsidP="00D44BBD">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 xml:space="preserve">1.2. Команды должны сообщить о своем участии ОК ИЦИК не позднее </w:t>
      </w:r>
      <w:r w:rsidR="00D44BBD">
        <w:rPr>
          <w:rFonts w:ascii="Times New Roman" w:eastAsia="Times New Roman" w:hAnsi="Times New Roman" w:cs="Times New Roman"/>
          <w:color w:val="000000"/>
          <w:sz w:val="27"/>
          <w:szCs w:val="27"/>
          <w:lang w:val="ru-RU"/>
        </w:rPr>
        <w:t xml:space="preserve">срока, указанного в анонсе турнира. </w:t>
      </w:r>
      <w:r w:rsidRPr="00664160">
        <w:rPr>
          <w:rFonts w:ascii="Times New Roman" w:eastAsia="Times New Roman" w:hAnsi="Times New Roman" w:cs="Times New Roman"/>
          <w:color w:val="000000"/>
          <w:sz w:val="27"/>
          <w:szCs w:val="27"/>
          <w:lang w:val="ru-RU"/>
        </w:rPr>
        <w:t>Командам, не сообщившим о своём участии в срок, место в зале гарантировано не будет.</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1.3. Перед игрой (во время регистрации), команды должны сдать заполненную </w:t>
      </w:r>
      <w:hyperlink r:id="rId5" w:history="1">
        <w:r w:rsidRPr="00664160">
          <w:rPr>
            <w:rFonts w:ascii="Times New Roman" w:eastAsia="Times New Roman" w:hAnsi="Times New Roman" w:cs="Times New Roman"/>
            <w:color w:val="0000FF"/>
            <w:sz w:val="27"/>
            <w:szCs w:val="27"/>
            <w:u w:val="single"/>
            <w:lang w:val="ru-RU"/>
          </w:rPr>
          <w:t>Заявку на участие</w:t>
        </w:r>
      </w:hyperlink>
      <w:bookmarkStart w:id="0" w:name="_GoBack"/>
      <w:bookmarkEnd w:id="0"/>
      <w:r w:rsidRPr="00664160">
        <w:rPr>
          <w:rFonts w:ascii="Times New Roman" w:eastAsia="Times New Roman" w:hAnsi="Times New Roman" w:cs="Times New Roman"/>
          <w:color w:val="000000"/>
          <w:sz w:val="27"/>
          <w:szCs w:val="27"/>
          <w:lang w:val="ru-RU"/>
        </w:rPr>
        <w:t>. Подпись капитана команды или его заместителя на этой заявке означает, что команда ознакомлена с настоящим Регламентом и согласна со всеми его пунктами.</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1.4. Численный состав команды с запасными игроками не ограничен, но во время минуты обсуждения за столом может находиться не более 6 (шести) игроков. Замены производятся в перерывах между турами. Ни один игрок не может быть заявлен более чем за одну команду.</w:t>
      </w:r>
    </w:p>
    <w:p w:rsidR="00D44BBD" w:rsidRDefault="00664160" w:rsidP="00D44BBD">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1.5. Вопросы для чемпионата предоставляются Редакционной Группой</w:t>
      </w:r>
      <w:r w:rsidR="00D44BBD">
        <w:rPr>
          <w:rFonts w:ascii="Times New Roman" w:eastAsia="Times New Roman" w:hAnsi="Times New Roman" w:cs="Times New Roman"/>
          <w:color w:val="000000"/>
          <w:sz w:val="27"/>
          <w:szCs w:val="27"/>
          <w:lang w:val="ru-RU"/>
        </w:rPr>
        <w:t>, выбранной ОК ИЦИК.</w:t>
      </w:r>
    </w:p>
    <w:p w:rsidR="00664160" w:rsidRPr="00664160" w:rsidRDefault="00664160" w:rsidP="00D44BBD">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1.6. Для проведения Чемпионата ОК ИЦИК назначает Игровое Жюри (далее ИЖ).</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1.7. Настоящий Регламент составлен в рамках «</w:t>
      </w:r>
      <w:hyperlink r:id="rId6" w:history="1">
        <w:r w:rsidRPr="00664160">
          <w:rPr>
            <w:rFonts w:ascii="Times New Roman" w:eastAsia="Times New Roman" w:hAnsi="Times New Roman" w:cs="Times New Roman"/>
            <w:color w:val="0000FF"/>
            <w:sz w:val="27"/>
            <w:szCs w:val="27"/>
            <w:u w:val="single"/>
            <w:lang w:val="ru-RU"/>
          </w:rPr>
          <w:t>Кодекса спортивного ЧГК</w:t>
        </w:r>
      </w:hyperlink>
      <w:r w:rsidRPr="00664160">
        <w:rPr>
          <w:rFonts w:ascii="Times New Roman" w:eastAsia="Times New Roman" w:hAnsi="Times New Roman" w:cs="Times New Roman"/>
          <w:color w:val="000000"/>
          <w:sz w:val="27"/>
          <w:szCs w:val="27"/>
          <w:lang w:val="ru-RU"/>
        </w:rPr>
        <w:t>» комиссии МАК по унификации правил. Участники Чемпионата обязаны соблюдать данный Кодекс во всех случаях, не оговоренных настоящим Регламентом. Копия Регламента и Кодекса имеется в распоряжении ИЖ.</w:t>
      </w:r>
      <w:r w:rsidRPr="00664160">
        <w:rPr>
          <w:rFonts w:ascii="Times New Roman" w:eastAsia="Times New Roman" w:hAnsi="Times New Roman" w:cs="Times New Roman"/>
          <w:color w:val="000000"/>
          <w:sz w:val="27"/>
          <w:szCs w:val="27"/>
          <w:lang w:val="ru-RU"/>
        </w:rPr>
        <w:br/>
      </w:r>
      <w:r w:rsidRPr="00664160">
        <w:rPr>
          <w:rFonts w:ascii="Times New Roman" w:eastAsia="Times New Roman" w:hAnsi="Times New Roman" w:cs="Times New Roman"/>
          <w:color w:val="000000"/>
          <w:sz w:val="27"/>
          <w:szCs w:val="27"/>
          <w:lang w:val="ru-RU"/>
        </w:rPr>
        <w:br/>
      </w:r>
      <w:r w:rsidRPr="00664160">
        <w:rPr>
          <w:rFonts w:ascii="Times New Roman" w:eastAsia="Times New Roman" w:hAnsi="Times New Roman" w:cs="Times New Roman"/>
          <w:b/>
          <w:bCs/>
          <w:color w:val="000000"/>
          <w:sz w:val="27"/>
          <w:szCs w:val="27"/>
          <w:lang w:val="ru-RU"/>
        </w:rPr>
        <w:t>2. Порядок проведения игры</w:t>
      </w:r>
    </w:p>
    <w:p w:rsidR="00664160" w:rsidRPr="00664160" w:rsidRDefault="00664160" w:rsidP="003D5072">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 xml:space="preserve">2.1. Чемпионат проводится в один круг, в один день. Все команды играют 4 тура по 15 вопросов с общим зачетом по всем 60 вопросам. Кроме этого, перед игрой </w:t>
      </w:r>
      <w:r w:rsidR="00D44BBD">
        <w:rPr>
          <w:rFonts w:ascii="Times New Roman" w:eastAsia="Times New Roman" w:hAnsi="Times New Roman" w:cs="Times New Roman"/>
          <w:color w:val="000000"/>
          <w:sz w:val="27"/>
          <w:szCs w:val="27"/>
          <w:lang w:val="ru-RU"/>
        </w:rPr>
        <w:t>мо</w:t>
      </w:r>
      <w:r w:rsidR="003D5072">
        <w:rPr>
          <w:rFonts w:ascii="Times New Roman" w:eastAsia="Times New Roman" w:hAnsi="Times New Roman" w:cs="Times New Roman"/>
          <w:color w:val="000000"/>
          <w:sz w:val="27"/>
          <w:szCs w:val="27"/>
          <w:lang w:val="ru-RU"/>
        </w:rPr>
        <w:t>гу</w:t>
      </w:r>
      <w:r w:rsidR="00D44BBD">
        <w:rPr>
          <w:rFonts w:ascii="Times New Roman" w:eastAsia="Times New Roman" w:hAnsi="Times New Roman" w:cs="Times New Roman"/>
          <w:color w:val="000000"/>
          <w:sz w:val="27"/>
          <w:szCs w:val="27"/>
          <w:lang w:val="ru-RU"/>
        </w:rPr>
        <w:t>т быть задан</w:t>
      </w:r>
      <w:r w:rsidR="003D5072">
        <w:rPr>
          <w:rFonts w:ascii="Times New Roman" w:eastAsia="Times New Roman" w:hAnsi="Times New Roman" w:cs="Times New Roman"/>
          <w:color w:val="000000"/>
          <w:sz w:val="27"/>
          <w:szCs w:val="27"/>
          <w:lang w:val="ru-RU"/>
        </w:rPr>
        <w:t>ы</w:t>
      </w:r>
      <w:r w:rsidR="00D44BBD">
        <w:rPr>
          <w:rFonts w:ascii="Times New Roman" w:eastAsia="Times New Roman" w:hAnsi="Times New Roman" w:cs="Times New Roman"/>
          <w:color w:val="000000"/>
          <w:sz w:val="27"/>
          <w:szCs w:val="27"/>
          <w:lang w:val="ru-RU"/>
        </w:rPr>
        <w:t xml:space="preserve"> </w:t>
      </w:r>
      <w:r w:rsidRPr="00664160">
        <w:rPr>
          <w:rFonts w:ascii="Times New Roman" w:eastAsia="Times New Roman" w:hAnsi="Times New Roman" w:cs="Times New Roman"/>
          <w:color w:val="000000"/>
          <w:sz w:val="27"/>
          <w:szCs w:val="27"/>
          <w:lang w:val="ru-RU"/>
        </w:rPr>
        <w:t>разминочны</w:t>
      </w:r>
      <w:r w:rsidR="003D5072">
        <w:rPr>
          <w:rFonts w:ascii="Times New Roman" w:eastAsia="Times New Roman" w:hAnsi="Times New Roman" w:cs="Times New Roman"/>
          <w:color w:val="000000"/>
          <w:sz w:val="27"/>
          <w:szCs w:val="27"/>
          <w:lang w:val="ru-RU"/>
        </w:rPr>
        <w:t>е</w:t>
      </w:r>
      <w:r w:rsidRPr="00664160">
        <w:rPr>
          <w:rFonts w:ascii="Times New Roman" w:eastAsia="Times New Roman" w:hAnsi="Times New Roman" w:cs="Times New Roman"/>
          <w:color w:val="000000"/>
          <w:sz w:val="27"/>
          <w:szCs w:val="27"/>
          <w:lang w:val="ru-RU"/>
        </w:rPr>
        <w:t xml:space="preserve"> вопрос</w:t>
      </w:r>
      <w:r w:rsidR="003D5072">
        <w:rPr>
          <w:rFonts w:ascii="Times New Roman" w:eastAsia="Times New Roman" w:hAnsi="Times New Roman" w:cs="Times New Roman"/>
          <w:color w:val="000000"/>
          <w:sz w:val="27"/>
          <w:szCs w:val="27"/>
          <w:lang w:val="ru-RU"/>
        </w:rPr>
        <w:t>ы</w:t>
      </w:r>
      <w:r w:rsidRPr="00664160">
        <w:rPr>
          <w:rFonts w:ascii="Times New Roman" w:eastAsia="Times New Roman" w:hAnsi="Times New Roman" w:cs="Times New Roman"/>
          <w:color w:val="000000"/>
          <w:sz w:val="27"/>
          <w:szCs w:val="27"/>
          <w:lang w:val="ru-RU"/>
        </w:rPr>
        <w:t>, не идущи</w:t>
      </w:r>
      <w:r w:rsidR="003D5072">
        <w:rPr>
          <w:rFonts w:ascii="Times New Roman" w:eastAsia="Times New Roman" w:hAnsi="Times New Roman" w:cs="Times New Roman"/>
          <w:color w:val="000000"/>
          <w:sz w:val="27"/>
          <w:szCs w:val="27"/>
          <w:lang w:val="ru-RU"/>
        </w:rPr>
        <w:t>е</w:t>
      </w:r>
      <w:r w:rsidRPr="00664160">
        <w:rPr>
          <w:rFonts w:ascii="Times New Roman" w:eastAsia="Times New Roman" w:hAnsi="Times New Roman" w:cs="Times New Roman"/>
          <w:color w:val="000000"/>
          <w:sz w:val="27"/>
          <w:szCs w:val="27"/>
          <w:lang w:val="ru-RU"/>
        </w:rPr>
        <w:t xml:space="preserve"> в зачет.</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2.2. За каждый правильный ответ команда получает одно очко, независимо от правильности ответов команд - соперниц (за исключением случая снятых вопросов, см. раздел 5). Правильность ответа команды определяет ИЖ (см. п.3.1).</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lastRenderedPageBreak/>
        <w:t>2.3. На обсуждение каждого ответа командам дается время равное одной минуте. Еще 10 секунд дается для записи и сдачи ответа. Никаких поощрений за досрочный ответ не предусмотрено. В частности, время обсуждения не накапливается.</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2.4. Основным показателем является количество взятых вопросов. При равенстве очков у команд, занявших непризовые места, места считаются поделенными. При равенстве очков у команд, занявших призовые места (см. пп.6.1-6.2), проводится "перестрелка" из 5 (пяти) вопросов. В случае равенства очков на "перестрелке", первым дополнительным показателем является суммарный рейтинг всех взятых командой вопросов, кроме "перестрелочных". Вторым дополнительным показателем является сумма мест во всех четырех турах (чем она меньше, тем лучше показатель). В случае равенства и этих показателей, призовые места считаются поделенными.</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2.5. Игра проводится ИЖ. Хронометраж времени обсуждения </w:t>
      </w:r>
      <w:r w:rsidRPr="00664160">
        <w:rPr>
          <w:rFonts w:ascii="Times New Roman" w:eastAsia="Times New Roman" w:hAnsi="Times New Roman" w:cs="Times New Roman"/>
          <w:color w:val="000000"/>
          <w:sz w:val="27"/>
          <w:szCs w:val="27"/>
        </w:rPr>
        <w:t> </w:t>
      </w:r>
      <w:r w:rsidRPr="00664160">
        <w:rPr>
          <w:rFonts w:ascii="Times New Roman" w:eastAsia="Times New Roman" w:hAnsi="Times New Roman" w:cs="Times New Roman"/>
          <w:color w:val="000000"/>
          <w:sz w:val="27"/>
          <w:szCs w:val="27"/>
          <w:lang w:val="ru-RU"/>
        </w:rPr>
        <w:t>производится одним из членов или ассистентом ИЖ с помощью таймера или </w:t>
      </w:r>
      <w:r w:rsidRPr="00664160">
        <w:rPr>
          <w:rFonts w:ascii="Times New Roman" w:eastAsia="Times New Roman" w:hAnsi="Times New Roman" w:cs="Times New Roman"/>
          <w:color w:val="000000"/>
          <w:sz w:val="27"/>
          <w:szCs w:val="27"/>
        </w:rPr>
        <w:t> </w:t>
      </w:r>
      <w:r w:rsidRPr="00664160">
        <w:rPr>
          <w:rFonts w:ascii="Times New Roman" w:eastAsia="Times New Roman" w:hAnsi="Times New Roman" w:cs="Times New Roman"/>
          <w:color w:val="000000"/>
          <w:sz w:val="27"/>
          <w:szCs w:val="27"/>
          <w:lang w:val="ru-RU"/>
        </w:rPr>
        <w:t>секундомера.</w:t>
      </w:r>
    </w:p>
    <w:p w:rsidR="00664160" w:rsidRPr="00664160" w:rsidRDefault="00664160" w:rsidP="003D5072">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2.6. Перестрелка может быть проведена до объявления результатов решений по апелляциям (в этом случае в перестрелке участвуют все потенциальные претенденты на призовые места).</w:t>
      </w:r>
      <w:r w:rsidRPr="00664160">
        <w:rPr>
          <w:rFonts w:ascii="Times New Roman" w:eastAsia="Times New Roman" w:hAnsi="Times New Roman" w:cs="Times New Roman"/>
          <w:color w:val="000000"/>
          <w:sz w:val="27"/>
          <w:szCs w:val="27"/>
          <w:lang w:val="ru-RU"/>
        </w:rPr>
        <w:br/>
      </w:r>
      <w:r w:rsidRPr="00664160">
        <w:rPr>
          <w:rFonts w:ascii="Times New Roman" w:eastAsia="Times New Roman" w:hAnsi="Times New Roman" w:cs="Times New Roman"/>
          <w:color w:val="000000"/>
          <w:sz w:val="27"/>
          <w:szCs w:val="27"/>
          <w:lang w:val="ru-RU"/>
        </w:rPr>
        <w:br/>
      </w:r>
      <w:r w:rsidRPr="00664160">
        <w:rPr>
          <w:rFonts w:ascii="Times New Roman" w:eastAsia="Times New Roman" w:hAnsi="Times New Roman" w:cs="Times New Roman"/>
          <w:b/>
          <w:bCs/>
          <w:color w:val="000000"/>
          <w:sz w:val="27"/>
          <w:szCs w:val="27"/>
          <w:lang w:val="ru-RU"/>
        </w:rPr>
        <w:t>3. Ведение игры. Игровое Жюри.</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3.1. Один из членов ИЖ  выполняет также функции Ведущего. Для выполнения различных технических функций (сбор записок с ответами, хронометраж времени ответа и т.д.) ИЖ может привлекать Ассистентов из запасных игроков команд и других лиц, находящихся в зале. До начала Чемпионата ИЖ избирает из своих членов Председателя ИЖ.</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3.2. Все Члены ИЖ имеют равные права голоса. В случае разногласий ИЖ принимает окончательное решение простым голосованием, при котором каждый из членов ИЖ обязан проголосовать "за" или "против". При равенстве голосов решающим является голос Председателя ИЖ.</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3.3. При ведении игры Ведущий обязан строго соблюдать порядок игры, четко и разборчиво зачитывать вопросы, а также пользоваться только терминологией, регламентированной настоящим Регламентом.</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3.4</w:t>
      </w:r>
      <w:r w:rsidRPr="00664160">
        <w:rPr>
          <w:rFonts w:ascii="Times New Roman" w:eastAsia="Times New Roman" w:hAnsi="Times New Roman" w:cs="Times New Roman"/>
          <w:color w:val="000000"/>
          <w:sz w:val="27"/>
          <w:szCs w:val="27"/>
        </w:rPr>
        <w:t> </w:t>
      </w:r>
      <w:r w:rsidRPr="00664160">
        <w:rPr>
          <w:rFonts w:ascii="Times New Roman" w:eastAsia="Times New Roman" w:hAnsi="Times New Roman" w:cs="Times New Roman"/>
          <w:color w:val="000000"/>
          <w:sz w:val="27"/>
          <w:szCs w:val="27"/>
          <w:lang w:val="ru-RU"/>
        </w:rPr>
        <w:t>ИЖ</w:t>
      </w:r>
      <w:r w:rsidRPr="00664160">
        <w:rPr>
          <w:rFonts w:ascii="Times New Roman" w:eastAsia="Times New Roman" w:hAnsi="Times New Roman" w:cs="Times New Roman"/>
          <w:color w:val="000000"/>
          <w:sz w:val="27"/>
          <w:szCs w:val="27"/>
        </w:rPr>
        <w:t> </w:t>
      </w:r>
      <w:r w:rsidRPr="00664160">
        <w:rPr>
          <w:rFonts w:ascii="Times New Roman" w:eastAsia="Times New Roman" w:hAnsi="Times New Roman" w:cs="Times New Roman"/>
          <w:color w:val="000000"/>
          <w:sz w:val="27"/>
          <w:szCs w:val="27"/>
          <w:lang w:val="ru-RU"/>
        </w:rPr>
        <w:t>имеет право:</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lang w:val="ru-RU"/>
        </w:rPr>
        <w:lastRenderedPageBreak/>
        <w:t></w:t>
      </w:r>
      <w:r w:rsidRPr="00664160">
        <w:rPr>
          <w:rFonts w:ascii="Times New Roman" w:eastAsia="Times New Roman" w:hAnsi="Times New Roman" w:cs="Times New Roman"/>
          <w:color w:val="000000"/>
          <w:sz w:val="14"/>
          <w:szCs w:val="14"/>
          <w:lang w:val="ru-RU"/>
        </w:rPr>
        <w:t>         </w:t>
      </w:r>
      <w:r w:rsidRPr="00664160">
        <w:rPr>
          <w:rFonts w:ascii="Times New Roman" w:eastAsia="Times New Roman" w:hAnsi="Times New Roman" w:cs="Times New Roman"/>
          <w:color w:val="000000"/>
          <w:sz w:val="27"/>
          <w:szCs w:val="27"/>
          <w:lang w:val="ru-RU"/>
        </w:rPr>
        <w:t>Обращаться за консультативной помощью к избранным им помощникам с целью принятия решения в сложных игровых ситуациях; привлекать к работе с правом совещательного голоса любых экспертов, в том числе и членов команд..</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lang w:val="ru-RU"/>
        </w:rPr>
        <w:t></w:t>
      </w:r>
      <w:r w:rsidRPr="00664160">
        <w:rPr>
          <w:rFonts w:ascii="Times New Roman" w:eastAsia="Times New Roman" w:hAnsi="Times New Roman" w:cs="Times New Roman"/>
          <w:color w:val="000000"/>
          <w:sz w:val="14"/>
          <w:szCs w:val="14"/>
          <w:lang w:val="ru-RU"/>
        </w:rPr>
        <w:t>         </w:t>
      </w:r>
      <w:r w:rsidRPr="00664160">
        <w:rPr>
          <w:rFonts w:ascii="Times New Roman" w:eastAsia="Times New Roman" w:hAnsi="Times New Roman" w:cs="Times New Roman"/>
          <w:color w:val="000000"/>
          <w:sz w:val="27"/>
          <w:szCs w:val="27"/>
          <w:lang w:val="ru-RU"/>
        </w:rPr>
        <w:t>Лишать права присутствия на игре (в зале) лиц, допустивших вмешательство в процесс игры.</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lang w:val="ru-RU"/>
        </w:rPr>
        <w:t></w:t>
      </w:r>
      <w:r w:rsidRPr="00664160">
        <w:rPr>
          <w:rFonts w:ascii="Times New Roman" w:eastAsia="Times New Roman" w:hAnsi="Times New Roman" w:cs="Times New Roman"/>
          <w:color w:val="000000"/>
          <w:sz w:val="14"/>
          <w:szCs w:val="14"/>
          <w:lang w:val="ru-RU"/>
        </w:rPr>
        <w:t>         </w:t>
      </w:r>
      <w:r w:rsidRPr="00664160">
        <w:rPr>
          <w:rFonts w:ascii="Times New Roman" w:eastAsia="Times New Roman" w:hAnsi="Times New Roman" w:cs="Times New Roman"/>
          <w:color w:val="000000"/>
          <w:sz w:val="27"/>
          <w:szCs w:val="27"/>
          <w:lang w:val="ru-RU"/>
        </w:rPr>
        <w:t>Лишать права участия в соревнованиях команду или членов команды, допустивших некорректное поведение по отношению к ИЖ или соперникам, или мешающих проведению игры.</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3.5</w:t>
      </w:r>
      <w:r w:rsidR="003B7CCE">
        <w:rPr>
          <w:rFonts w:ascii="Times New Roman" w:eastAsia="Times New Roman" w:hAnsi="Times New Roman" w:cs="Times New Roman"/>
          <w:color w:val="000000"/>
          <w:sz w:val="27"/>
          <w:szCs w:val="27"/>
          <w:lang w:val="ru-RU"/>
        </w:rPr>
        <w:t>.</w:t>
      </w:r>
      <w:r w:rsidRPr="00664160">
        <w:rPr>
          <w:rFonts w:ascii="Times New Roman" w:eastAsia="Times New Roman" w:hAnsi="Times New Roman" w:cs="Times New Roman"/>
          <w:color w:val="000000"/>
          <w:sz w:val="27"/>
          <w:szCs w:val="27"/>
          <w:lang w:val="ru-RU"/>
        </w:rPr>
        <w:t xml:space="preserve"> Решения ИЖ являются окончательными и обжалованию не подлежат, за исключением случаев, указанных в пункте 5.1.</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3.6. Проведение вопросного раунда.</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rPr>
        <w:t></w:t>
      </w:r>
      <w:r w:rsidRPr="00664160">
        <w:rPr>
          <w:rFonts w:ascii="Times New Roman" w:eastAsia="Times New Roman" w:hAnsi="Times New Roman" w:cs="Times New Roman"/>
          <w:color w:val="000000"/>
          <w:sz w:val="14"/>
          <w:szCs w:val="14"/>
        </w:rPr>
        <w:t>         </w:t>
      </w:r>
      <w:r w:rsidRPr="00664160">
        <w:rPr>
          <w:rFonts w:ascii="Times New Roman" w:eastAsia="Times New Roman" w:hAnsi="Times New Roman" w:cs="Times New Roman"/>
          <w:color w:val="000000"/>
          <w:sz w:val="27"/>
          <w:szCs w:val="27"/>
          <w:lang w:val="ru-RU"/>
        </w:rPr>
        <w:t>Ведущий объявляет номер раунда, задает вопрос и произносит слово "время". Во время произнесения ударного слога в слове "время" Ведущий или его помощник включают отсчет времени ответа. Ведущий не повторяет вопрос.</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lang w:val="ru-RU"/>
        </w:rPr>
        <w:t></w:t>
      </w:r>
      <w:r w:rsidRPr="00664160">
        <w:rPr>
          <w:rFonts w:ascii="Times New Roman" w:eastAsia="Times New Roman" w:hAnsi="Times New Roman" w:cs="Times New Roman"/>
          <w:color w:val="000000"/>
          <w:sz w:val="14"/>
          <w:szCs w:val="14"/>
          <w:lang w:val="ru-RU"/>
        </w:rPr>
        <w:t>         </w:t>
      </w:r>
      <w:r w:rsidRPr="00664160">
        <w:rPr>
          <w:rFonts w:ascii="Times New Roman" w:eastAsia="Times New Roman" w:hAnsi="Times New Roman" w:cs="Times New Roman"/>
          <w:color w:val="000000"/>
          <w:sz w:val="27"/>
          <w:szCs w:val="27"/>
          <w:lang w:val="ru-RU"/>
        </w:rPr>
        <w:t>Через 50 секунд после начала времени обсуждения Ведущий объявляет: "50 секунд!", а через минуту после начала времени - "Время!". После этого Ведущий начинает вслух обратный отсчет: "10, 9, 8, 7, 6, 5, 4, 3, 2, 1, 0".</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rPr>
        <w:t></w:t>
      </w:r>
      <w:r w:rsidRPr="00664160">
        <w:rPr>
          <w:rFonts w:ascii="Times New Roman" w:eastAsia="Times New Roman" w:hAnsi="Times New Roman" w:cs="Times New Roman"/>
          <w:color w:val="000000"/>
          <w:sz w:val="14"/>
          <w:szCs w:val="14"/>
        </w:rPr>
        <w:t>         </w:t>
      </w:r>
      <w:r w:rsidRPr="00664160">
        <w:rPr>
          <w:rFonts w:ascii="Times New Roman" w:eastAsia="Times New Roman" w:hAnsi="Times New Roman" w:cs="Times New Roman"/>
          <w:color w:val="000000"/>
          <w:sz w:val="27"/>
          <w:szCs w:val="27"/>
          <w:lang w:val="ru-RU"/>
        </w:rPr>
        <w:t>Команды обязаны передать листок с ответом ассистенту ИЖ или поднять руку с листком ДО произнесения Ведущим слова "ноль". Никакие претензии по процедуре сдачи ответа не принимаются.</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lang w:val="ru-RU"/>
        </w:rPr>
        <w:t></w:t>
      </w:r>
      <w:r w:rsidRPr="00664160">
        <w:rPr>
          <w:rFonts w:ascii="Times New Roman" w:eastAsia="Times New Roman" w:hAnsi="Times New Roman" w:cs="Times New Roman"/>
          <w:color w:val="000000"/>
          <w:sz w:val="14"/>
          <w:szCs w:val="14"/>
          <w:lang w:val="ru-RU"/>
        </w:rPr>
        <w:t>         </w:t>
      </w:r>
      <w:r w:rsidRPr="00664160">
        <w:rPr>
          <w:rFonts w:ascii="Times New Roman" w:eastAsia="Times New Roman" w:hAnsi="Times New Roman" w:cs="Times New Roman"/>
          <w:color w:val="000000"/>
          <w:sz w:val="27"/>
          <w:szCs w:val="27"/>
          <w:lang w:val="ru-RU"/>
        </w:rPr>
        <w:t>Как только Ведущий убедится, что все бумажки собраны, он зачитывает ответ на вопрос и комментарий к нему.</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lang w:val="ru-RU"/>
        </w:rPr>
        <w:t></w:t>
      </w:r>
      <w:r w:rsidRPr="00664160">
        <w:rPr>
          <w:rFonts w:ascii="Times New Roman" w:eastAsia="Times New Roman" w:hAnsi="Times New Roman" w:cs="Times New Roman"/>
          <w:color w:val="000000"/>
          <w:sz w:val="14"/>
          <w:szCs w:val="14"/>
          <w:lang w:val="ru-RU"/>
        </w:rPr>
        <w:t>         </w:t>
      </w:r>
      <w:r w:rsidRPr="00664160">
        <w:rPr>
          <w:rFonts w:ascii="Times New Roman" w:eastAsia="Times New Roman" w:hAnsi="Times New Roman" w:cs="Times New Roman"/>
          <w:color w:val="000000"/>
          <w:sz w:val="27"/>
          <w:szCs w:val="27"/>
          <w:lang w:val="ru-RU"/>
        </w:rPr>
        <w:t>ИЖ ни в коем случае НЕ вызывает команды на уточнение непонятного или недостаточно подробного ответа.</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lang w:val="ru-RU"/>
        </w:rPr>
        <w:t></w:t>
      </w:r>
      <w:r w:rsidRPr="00664160">
        <w:rPr>
          <w:rFonts w:ascii="Times New Roman" w:eastAsia="Times New Roman" w:hAnsi="Times New Roman" w:cs="Times New Roman"/>
          <w:color w:val="000000"/>
          <w:sz w:val="14"/>
          <w:szCs w:val="14"/>
          <w:lang w:val="ru-RU"/>
        </w:rPr>
        <w:t>         </w:t>
      </w:r>
      <w:r w:rsidRPr="00664160">
        <w:rPr>
          <w:rFonts w:ascii="Times New Roman" w:eastAsia="Times New Roman" w:hAnsi="Times New Roman" w:cs="Times New Roman"/>
          <w:color w:val="000000"/>
          <w:sz w:val="27"/>
          <w:szCs w:val="27"/>
          <w:lang w:val="ru-RU"/>
        </w:rPr>
        <w:t>После зачтения ответа сразу же начинается следующий раунд (список команд, ответивших на вопрос, НЕ зачитывается).</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3.7. Проведение тура:</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lang w:val="ru-RU"/>
        </w:rPr>
        <w:lastRenderedPageBreak/>
        <w:t></w:t>
      </w:r>
      <w:r w:rsidRPr="00664160">
        <w:rPr>
          <w:rFonts w:ascii="Times New Roman" w:eastAsia="Times New Roman" w:hAnsi="Times New Roman" w:cs="Times New Roman"/>
          <w:color w:val="000000"/>
          <w:sz w:val="14"/>
          <w:szCs w:val="14"/>
          <w:lang w:val="ru-RU"/>
        </w:rPr>
        <w:t>         </w:t>
      </w:r>
      <w:r w:rsidRPr="00664160">
        <w:rPr>
          <w:rFonts w:ascii="Times New Roman" w:eastAsia="Times New Roman" w:hAnsi="Times New Roman" w:cs="Times New Roman"/>
          <w:color w:val="000000"/>
          <w:sz w:val="27"/>
          <w:szCs w:val="27"/>
          <w:lang w:val="ru-RU"/>
        </w:rPr>
        <w:t>В каждом туре командам задается 15 вопросов (раундов). По решению ИЖ возможно сокращение количества вопросов в одном или более турах в случае технических проблем. При этом решение ИЖ должно быть сообщено командам до начала соответствующего тура..</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lang w:val="ru-RU"/>
        </w:rPr>
        <w:t></w:t>
      </w:r>
      <w:r w:rsidRPr="00664160">
        <w:rPr>
          <w:rFonts w:ascii="Times New Roman" w:eastAsia="Times New Roman" w:hAnsi="Times New Roman" w:cs="Times New Roman"/>
          <w:color w:val="000000"/>
          <w:sz w:val="14"/>
          <w:szCs w:val="14"/>
          <w:lang w:val="ru-RU"/>
        </w:rPr>
        <w:t>         </w:t>
      </w:r>
      <w:r w:rsidRPr="00664160">
        <w:rPr>
          <w:rFonts w:ascii="Times New Roman" w:eastAsia="Times New Roman" w:hAnsi="Times New Roman" w:cs="Times New Roman"/>
          <w:color w:val="000000"/>
          <w:sz w:val="27"/>
          <w:szCs w:val="27"/>
          <w:lang w:val="ru-RU"/>
        </w:rPr>
        <w:t>После завершения всех раундов одного тура, если это не первый тур, объявляются окончательные (если не будет "исключений" - см. пункт 5.6) итоги предыдущего тура (с учетом результатов рассмотрения апелляций) и текущее положение команд.</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lang w:val="ru-RU"/>
        </w:rPr>
        <w:t></w:t>
      </w:r>
      <w:r w:rsidRPr="00664160">
        <w:rPr>
          <w:rFonts w:ascii="Times New Roman" w:eastAsia="Times New Roman" w:hAnsi="Times New Roman" w:cs="Times New Roman"/>
          <w:color w:val="000000"/>
          <w:sz w:val="14"/>
          <w:szCs w:val="14"/>
          <w:lang w:val="ru-RU"/>
        </w:rPr>
        <w:t>         </w:t>
      </w:r>
      <w:r w:rsidRPr="00664160">
        <w:rPr>
          <w:rFonts w:ascii="Times New Roman" w:eastAsia="Times New Roman" w:hAnsi="Times New Roman" w:cs="Times New Roman"/>
          <w:color w:val="000000"/>
          <w:sz w:val="27"/>
          <w:szCs w:val="27"/>
          <w:lang w:val="ru-RU"/>
        </w:rPr>
        <w:t>Затем объявляются предварительные результаты команд и время начала следующего тура.</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lang w:val="ru-RU"/>
        </w:rPr>
        <w:t></w:t>
      </w:r>
      <w:r w:rsidRPr="00664160">
        <w:rPr>
          <w:rFonts w:ascii="Times New Roman" w:eastAsia="Times New Roman" w:hAnsi="Times New Roman" w:cs="Times New Roman"/>
          <w:color w:val="000000"/>
          <w:sz w:val="14"/>
          <w:szCs w:val="14"/>
          <w:lang w:val="ru-RU"/>
        </w:rPr>
        <w:t>         </w:t>
      </w:r>
      <w:r w:rsidRPr="00664160">
        <w:rPr>
          <w:rFonts w:ascii="Times New Roman" w:eastAsia="Times New Roman" w:hAnsi="Times New Roman" w:cs="Times New Roman"/>
          <w:color w:val="000000"/>
          <w:sz w:val="27"/>
          <w:szCs w:val="27"/>
          <w:lang w:val="ru-RU"/>
        </w:rPr>
        <w:t>Командам предоставляется возможность подать претензии и/или апелляции и уйти на перерыв.</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lang w:val="ru-RU"/>
        </w:rPr>
        <w:t></w:t>
      </w:r>
      <w:r w:rsidRPr="00664160">
        <w:rPr>
          <w:rFonts w:ascii="Times New Roman" w:eastAsia="Times New Roman" w:hAnsi="Times New Roman" w:cs="Times New Roman"/>
          <w:color w:val="000000"/>
          <w:sz w:val="14"/>
          <w:szCs w:val="14"/>
          <w:lang w:val="ru-RU"/>
        </w:rPr>
        <w:t>         </w:t>
      </w:r>
      <w:r w:rsidRPr="00664160">
        <w:rPr>
          <w:rFonts w:ascii="Times New Roman" w:eastAsia="Times New Roman" w:hAnsi="Times New Roman" w:cs="Times New Roman"/>
          <w:color w:val="000000"/>
          <w:sz w:val="27"/>
          <w:szCs w:val="27"/>
          <w:lang w:val="ru-RU"/>
        </w:rPr>
        <w:t>Апелляционное Жюри (см. п.5) и ИЖ рассматривают претензии и апелляции, если таковые имеются.</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3.8. Проведение "Перестрелки":</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lang w:val="ru-RU"/>
        </w:rPr>
        <w:t></w:t>
      </w:r>
      <w:r w:rsidRPr="00664160">
        <w:rPr>
          <w:rFonts w:ascii="Times New Roman" w:eastAsia="Times New Roman" w:hAnsi="Times New Roman" w:cs="Times New Roman"/>
          <w:color w:val="000000"/>
          <w:sz w:val="14"/>
          <w:szCs w:val="14"/>
          <w:lang w:val="ru-RU"/>
        </w:rPr>
        <w:t>         </w:t>
      </w:r>
      <w:r w:rsidRPr="00664160">
        <w:rPr>
          <w:rFonts w:ascii="Times New Roman" w:eastAsia="Times New Roman" w:hAnsi="Times New Roman" w:cs="Times New Roman"/>
          <w:color w:val="000000"/>
          <w:sz w:val="27"/>
          <w:szCs w:val="27"/>
          <w:lang w:val="ru-RU"/>
        </w:rPr>
        <w:t>Перестрелка проводится только в случае, если две или более команд разделили призовые места. В перестрелке участвуют только разделившие эти места команды. Остальные команды имеют право играть вопросы перестрелки "вне конкурса".</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rPr>
        <w:t></w:t>
      </w:r>
      <w:r w:rsidRPr="00664160">
        <w:rPr>
          <w:rFonts w:ascii="Times New Roman" w:eastAsia="Times New Roman" w:hAnsi="Times New Roman" w:cs="Times New Roman"/>
          <w:color w:val="000000"/>
          <w:sz w:val="14"/>
          <w:szCs w:val="14"/>
        </w:rPr>
        <w:t>         </w:t>
      </w:r>
      <w:r w:rsidRPr="00664160">
        <w:rPr>
          <w:rFonts w:ascii="Times New Roman" w:eastAsia="Times New Roman" w:hAnsi="Times New Roman" w:cs="Times New Roman"/>
          <w:color w:val="000000"/>
          <w:sz w:val="27"/>
          <w:szCs w:val="27"/>
          <w:lang w:val="ru-RU"/>
        </w:rPr>
        <w:t>Дистанция перестрелки - 5 вопросов.</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lang w:val="ru-RU"/>
        </w:rPr>
        <w:t></w:t>
      </w:r>
      <w:r w:rsidRPr="00664160">
        <w:rPr>
          <w:rFonts w:ascii="Times New Roman" w:eastAsia="Times New Roman" w:hAnsi="Times New Roman" w:cs="Times New Roman"/>
          <w:color w:val="000000"/>
          <w:sz w:val="14"/>
          <w:szCs w:val="14"/>
          <w:lang w:val="ru-RU"/>
        </w:rPr>
        <w:t>         </w:t>
      </w:r>
      <w:r w:rsidRPr="00664160">
        <w:rPr>
          <w:rFonts w:ascii="Times New Roman" w:eastAsia="Times New Roman" w:hAnsi="Times New Roman" w:cs="Times New Roman"/>
          <w:color w:val="000000"/>
          <w:sz w:val="27"/>
          <w:szCs w:val="27"/>
          <w:lang w:val="ru-RU"/>
        </w:rPr>
        <w:t>На перестрелке команды соревнуются только с теми командами, с которыми они поделили места. Например, если командами </w:t>
      </w:r>
      <w:r w:rsidRPr="00664160">
        <w:rPr>
          <w:rFonts w:ascii="Times New Roman" w:eastAsia="Times New Roman" w:hAnsi="Times New Roman" w:cs="Times New Roman"/>
          <w:color w:val="000000"/>
          <w:sz w:val="27"/>
          <w:szCs w:val="27"/>
        </w:rPr>
        <w:t>A</w:t>
      </w:r>
      <w:r w:rsidRPr="00664160">
        <w:rPr>
          <w:rFonts w:ascii="Times New Roman" w:eastAsia="Times New Roman" w:hAnsi="Times New Roman" w:cs="Times New Roman"/>
          <w:color w:val="000000"/>
          <w:sz w:val="27"/>
          <w:szCs w:val="27"/>
          <w:lang w:val="ru-RU"/>
        </w:rPr>
        <w:t> и </w:t>
      </w:r>
      <w:r w:rsidRPr="00664160">
        <w:rPr>
          <w:rFonts w:ascii="Times New Roman" w:eastAsia="Times New Roman" w:hAnsi="Times New Roman" w:cs="Times New Roman"/>
          <w:color w:val="000000"/>
          <w:sz w:val="27"/>
          <w:szCs w:val="27"/>
        </w:rPr>
        <w:t>B</w:t>
      </w:r>
      <w:r w:rsidRPr="00664160">
        <w:rPr>
          <w:rFonts w:ascii="Times New Roman" w:eastAsia="Times New Roman" w:hAnsi="Times New Roman" w:cs="Times New Roman"/>
          <w:color w:val="000000"/>
          <w:sz w:val="27"/>
          <w:szCs w:val="27"/>
          <w:lang w:val="ru-RU"/>
        </w:rPr>
        <w:t> поделены 1-2 места, а командами </w:t>
      </w:r>
      <w:r w:rsidRPr="00664160">
        <w:rPr>
          <w:rFonts w:ascii="Times New Roman" w:eastAsia="Times New Roman" w:hAnsi="Times New Roman" w:cs="Times New Roman"/>
          <w:color w:val="000000"/>
          <w:sz w:val="27"/>
          <w:szCs w:val="27"/>
        </w:rPr>
        <w:t>C</w:t>
      </w:r>
      <w:r w:rsidRPr="00664160">
        <w:rPr>
          <w:rFonts w:ascii="Times New Roman" w:eastAsia="Times New Roman" w:hAnsi="Times New Roman" w:cs="Times New Roman"/>
          <w:color w:val="000000"/>
          <w:sz w:val="27"/>
          <w:szCs w:val="27"/>
          <w:lang w:val="ru-RU"/>
        </w:rPr>
        <w:t> и </w:t>
      </w:r>
      <w:r w:rsidRPr="00664160">
        <w:rPr>
          <w:rFonts w:ascii="Times New Roman" w:eastAsia="Times New Roman" w:hAnsi="Times New Roman" w:cs="Times New Roman"/>
          <w:color w:val="000000"/>
          <w:sz w:val="27"/>
          <w:szCs w:val="27"/>
        </w:rPr>
        <w:t>D</w:t>
      </w:r>
      <w:r w:rsidRPr="00664160">
        <w:rPr>
          <w:rFonts w:ascii="Times New Roman" w:eastAsia="Times New Roman" w:hAnsi="Times New Roman" w:cs="Times New Roman"/>
          <w:color w:val="000000"/>
          <w:sz w:val="27"/>
          <w:szCs w:val="27"/>
          <w:lang w:val="ru-RU"/>
        </w:rPr>
        <w:t> - 3-4 места, то даже если команда </w:t>
      </w:r>
      <w:r w:rsidRPr="00664160">
        <w:rPr>
          <w:rFonts w:ascii="Times New Roman" w:eastAsia="Times New Roman" w:hAnsi="Times New Roman" w:cs="Times New Roman"/>
          <w:color w:val="000000"/>
          <w:sz w:val="27"/>
          <w:szCs w:val="27"/>
        </w:rPr>
        <w:t>C</w:t>
      </w:r>
      <w:r w:rsidRPr="00664160">
        <w:rPr>
          <w:rFonts w:ascii="Times New Roman" w:eastAsia="Times New Roman" w:hAnsi="Times New Roman" w:cs="Times New Roman"/>
          <w:color w:val="000000"/>
          <w:sz w:val="27"/>
          <w:szCs w:val="27"/>
          <w:lang w:val="ru-RU"/>
        </w:rPr>
        <w:t> обойдет на перестрелке команду </w:t>
      </w:r>
      <w:r w:rsidRPr="00664160">
        <w:rPr>
          <w:rFonts w:ascii="Times New Roman" w:eastAsia="Times New Roman" w:hAnsi="Times New Roman" w:cs="Times New Roman"/>
          <w:color w:val="000000"/>
          <w:sz w:val="27"/>
          <w:szCs w:val="27"/>
        </w:rPr>
        <w:t>B</w:t>
      </w:r>
      <w:r w:rsidRPr="00664160">
        <w:rPr>
          <w:rFonts w:ascii="Times New Roman" w:eastAsia="Times New Roman" w:hAnsi="Times New Roman" w:cs="Times New Roman"/>
          <w:color w:val="000000"/>
          <w:sz w:val="27"/>
          <w:szCs w:val="27"/>
          <w:lang w:val="ru-RU"/>
        </w:rPr>
        <w:t>, команда </w:t>
      </w:r>
      <w:r w:rsidRPr="00664160">
        <w:rPr>
          <w:rFonts w:ascii="Times New Roman" w:eastAsia="Times New Roman" w:hAnsi="Times New Roman" w:cs="Times New Roman"/>
          <w:color w:val="000000"/>
          <w:sz w:val="27"/>
          <w:szCs w:val="27"/>
        </w:rPr>
        <w:t>B</w:t>
      </w:r>
      <w:r w:rsidRPr="00664160">
        <w:rPr>
          <w:rFonts w:ascii="Times New Roman" w:eastAsia="Times New Roman" w:hAnsi="Times New Roman" w:cs="Times New Roman"/>
          <w:color w:val="000000"/>
          <w:sz w:val="27"/>
          <w:szCs w:val="27"/>
          <w:lang w:val="ru-RU"/>
        </w:rPr>
        <w:t> занимает более высокое место, чем команда </w:t>
      </w:r>
      <w:r w:rsidRPr="00664160">
        <w:rPr>
          <w:rFonts w:ascii="Times New Roman" w:eastAsia="Times New Roman" w:hAnsi="Times New Roman" w:cs="Times New Roman"/>
          <w:color w:val="000000"/>
          <w:sz w:val="27"/>
          <w:szCs w:val="27"/>
        </w:rPr>
        <w:t>C</w:t>
      </w:r>
      <w:r w:rsidRPr="00664160">
        <w:rPr>
          <w:rFonts w:ascii="Times New Roman" w:eastAsia="Times New Roman" w:hAnsi="Times New Roman" w:cs="Times New Roman"/>
          <w:color w:val="000000"/>
          <w:sz w:val="27"/>
          <w:szCs w:val="27"/>
          <w:lang w:val="ru-RU"/>
        </w:rPr>
        <w:t>.</w:t>
      </w:r>
    </w:p>
    <w:p w:rsidR="00664160" w:rsidRPr="00664160" w:rsidRDefault="00664160" w:rsidP="00664160">
      <w:pPr>
        <w:shd w:val="clear" w:color="auto" w:fill="EEEEEE"/>
        <w:spacing w:before="100" w:beforeAutospacing="1" w:after="100" w:afterAutospacing="1" w:line="240" w:lineRule="auto"/>
        <w:ind w:left="720" w:hanging="360"/>
        <w:rPr>
          <w:rFonts w:ascii="Times New Roman" w:eastAsia="Times New Roman" w:hAnsi="Times New Roman" w:cs="Times New Roman"/>
          <w:color w:val="000000"/>
          <w:sz w:val="27"/>
          <w:szCs w:val="27"/>
          <w:lang w:val="ru-RU"/>
        </w:rPr>
      </w:pPr>
      <w:r w:rsidRPr="00664160">
        <w:rPr>
          <w:rFonts w:ascii="Symbol" w:eastAsia="Times New Roman" w:hAnsi="Symbol" w:cs="Times New Roman"/>
          <w:color w:val="000000"/>
          <w:sz w:val="20"/>
          <w:szCs w:val="20"/>
          <w:lang w:val="ru-RU"/>
        </w:rPr>
        <w:t></w:t>
      </w:r>
      <w:r w:rsidRPr="00664160">
        <w:rPr>
          <w:rFonts w:ascii="Times New Roman" w:eastAsia="Times New Roman" w:hAnsi="Times New Roman" w:cs="Times New Roman"/>
          <w:color w:val="000000"/>
          <w:sz w:val="14"/>
          <w:szCs w:val="14"/>
          <w:lang w:val="ru-RU"/>
        </w:rPr>
        <w:t>         </w:t>
      </w:r>
      <w:r w:rsidRPr="00664160">
        <w:rPr>
          <w:rFonts w:ascii="Times New Roman" w:eastAsia="Times New Roman" w:hAnsi="Times New Roman" w:cs="Times New Roman"/>
          <w:color w:val="000000"/>
          <w:sz w:val="27"/>
          <w:szCs w:val="27"/>
          <w:lang w:val="ru-RU"/>
        </w:rPr>
        <w:t>Апелляции на вопросы перестрелки не принимаются.</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b/>
          <w:bCs/>
          <w:color w:val="000000"/>
          <w:sz w:val="27"/>
          <w:szCs w:val="27"/>
          <w:lang w:val="ru-RU"/>
        </w:rPr>
        <w:t>4. Критерии оценки ответов</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4.1. Ответ считается правильным, если он удовлетворяет следующим условиям:</w:t>
      </w:r>
    </w:p>
    <w:p w:rsidR="00664160" w:rsidRPr="00664160" w:rsidRDefault="00664160" w:rsidP="00664160">
      <w:pPr>
        <w:numPr>
          <w:ilvl w:val="0"/>
          <w:numId w:val="1"/>
        </w:numPr>
        <w:shd w:val="clear" w:color="auto" w:fill="EEEEEE"/>
        <w:spacing w:after="0" w:line="240" w:lineRule="auto"/>
        <w:rPr>
          <w:rFonts w:ascii="Times New Roman" w:eastAsia="Times New Roman" w:hAnsi="Times New Roman" w:cs="Times New Roman"/>
          <w:color w:val="000000"/>
          <w:sz w:val="24"/>
          <w:szCs w:val="24"/>
          <w:lang w:val="ru-RU"/>
        </w:rPr>
      </w:pPr>
      <w:r w:rsidRPr="00664160">
        <w:rPr>
          <w:rFonts w:ascii="Times New Roman" w:eastAsia="Times New Roman" w:hAnsi="Times New Roman" w:cs="Times New Roman"/>
          <w:color w:val="000000"/>
          <w:sz w:val="24"/>
          <w:szCs w:val="24"/>
          <w:lang w:val="ru-RU"/>
        </w:rPr>
        <w:t>Раскрывается суть вопроса с достаточной степенью конкретизации (степень необходимой конкретизации определяется автором вопроса, а в случае отсутствия его указаний - ИЖ).</w:t>
      </w:r>
    </w:p>
    <w:p w:rsidR="00664160" w:rsidRPr="00664160" w:rsidRDefault="00664160" w:rsidP="00664160">
      <w:pPr>
        <w:numPr>
          <w:ilvl w:val="0"/>
          <w:numId w:val="1"/>
        </w:numPr>
        <w:shd w:val="clear" w:color="auto" w:fill="EEEEEE"/>
        <w:spacing w:after="0" w:line="240" w:lineRule="auto"/>
        <w:rPr>
          <w:rFonts w:ascii="Times New Roman" w:eastAsia="Times New Roman" w:hAnsi="Times New Roman" w:cs="Times New Roman"/>
          <w:color w:val="000000"/>
          <w:sz w:val="24"/>
          <w:szCs w:val="24"/>
          <w:lang w:val="ru-RU"/>
        </w:rPr>
      </w:pPr>
      <w:r w:rsidRPr="00664160">
        <w:rPr>
          <w:rFonts w:ascii="Times New Roman" w:eastAsia="Times New Roman" w:hAnsi="Times New Roman" w:cs="Times New Roman"/>
          <w:color w:val="000000"/>
          <w:sz w:val="24"/>
          <w:szCs w:val="24"/>
          <w:lang w:val="ru-RU"/>
        </w:rPr>
        <w:lastRenderedPageBreak/>
        <w:t>Форма ответа соответствует форме вопроса.</w:t>
      </w:r>
    </w:p>
    <w:p w:rsidR="00664160" w:rsidRPr="00664160" w:rsidRDefault="00664160" w:rsidP="00664160">
      <w:pPr>
        <w:numPr>
          <w:ilvl w:val="0"/>
          <w:numId w:val="1"/>
        </w:numPr>
        <w:shd w:val="clear" w:color="auto" w:fill="EEEEEE"/>
        <w:spacing w:after="0" w:line="240" w:lineRule="auto"/>
        <w:rPr>
          <w:rFonts w:ascii="Times New Roman" w:eastAsia="Times New Roman" w:hAnsi="Times New Roman" w:cs="Times New Roman"/>
          <w:color w:val="000000"/>
          <w:sz w:val="24"/>
          <w:szCs w:val="24"/>
          <w:lang w:val="ru-RU"/>
        </w:rPr>
      </w:pPr>
      <w:r w:rsidRPr="00664160">
        <w:rPr>
          <w:rFonts w:ascii="Times New Roman" w:eastAsia="Times New Roman" w:hAnsi="Times New Roman" w:cs="Times New Roman"/>
          <w:color w:val="000000"/>
          <w:sz w:val="24"/>
          <w:szCs w:val="24"/>
          <w:lang w:val="ru-RU"/>
        </w:rPr>
        <w:t>В ответе команды присутствуют ВСЕ ключевые слова указанные редактором.</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4.2. Ответ считается неправильным, если он попадает хотя бы в одну из категорий:</w:t>
      </w:r>
    </w:p>
    <w:p w:rsidR="00664160" w:rsidRPr="00664160" w:rsidRDefault="00664160" w:rsidP="00664160">
      <w:pPr>
        <w:numPr>
          <w:ilvl w:val="0"/>
          <w:numId w:val="2"/>
        </w:numPr>
        <w:shd w:val="clear" w:color="auto" w:fill="EEEEEE"/>
        <w:spacing w:after="0" w:line="240" w:lineRule="auto"/>
        <w:rPr>
          <w:rFonts w:ascii="Times New Roman" w:eastAsia="Times New Roman" w:hAnsi="Times New Roman" w:cs="Times New Roman"/>
          <w:color w:val="000000"/>
          <w:sz w:val="24"/>
          <w:szCs w:val="24"/>
          <w:lang w:val="ru-RU"/>
        </w:rPr>
      </w:pPr>
      <w:r w:rsidRPr="00664160">
        <w:rPr>
          <w:rFonts w:ascii="Times New Roman" w:eastAsia="Times New Roman" w:hAnsi="Times New Roman" w:cs="Times New Roman"/>
          <w:color w:val="000000"/>
          <w:sz w:val="24"/>
          <w:szCs w:val="24"/>
          <w:lang w:val="ru-RU"/>
        </w:rPr>
        <w:t>Команда дала два или более вариантов ответа.</w:t>
      </w:r>
    </w:p>
    <w:p w:rsidR="00664160" w:rsidRPr="00664160" w:rsidRDefault="00664160" w:rsidP="00664160">
      <w:pPr>
        <w:numPr>
          <w:ilvl w:val="0"/>
          <w:numId w:val="2"/>
        </w:numPr>
        <w:shd w:val="clear" w:color="auto" w:fill="EEEEEE"/>
        <w:spacing w:after="0" w:line="240" w:lineRule="auto"/>
        <w:rPr>
          <w:rFonts w:ascii="Times New Roman" w:eastAsia="Times New Roman" w:hAnsi="Times New Roman" w:cs="Times New Roman"/>
          <w:color w:val="000000"/>
          <w:sz w:val="24"/>
          <w:szCs w:val="24"/>
          <w:lang w:val="ru-RU"/>
        </w:rPr>
      </w:pPr>
      <w:r w:rsidRPr="00664160">
        <w:rPr>
          <w:rFonts w:ascii="Times New Roman" w:eastAsia="Times New Roman" w:hAnsi="Times New Roman" w:cs="Times New Roman"/>
          <w:color w:val="000000"/>
          <w:sz w:val="24"/>
          <w:szCs w:val="24"/>
          <w:lang w:val="ru-RU"/>
        </w:rPr>
        <w:t>Ответ дан с недостаточной конкретизацией.</w:t>
      </w:r>
    </w:p>
    <w:p w:rsidR="00664160" w:rsidRPr="00664160" w:rsidRDefault="00664160" w:rsidP="00664160">
      <w:pPr>
        <w:numPr>
          <w:ilvl w:val="0"/>
          <w:numId w:val="2"/>
        </w:numPr>
        <w:shd w:val="clear" w:color="auto" w:fill="EEEEEE"/>
        <w:spacing w:after="0" w:line="240" w:lineRule="auto"/>
        <w:rPr>
          <w:rFonts w:ascii="Times New Roman" w:eastAsia="Times New Roman" w:hAnsi="Times New Roman" w:cs="Times New Roman"/>
          <w:color w:val="000000"/>
          <w:sz w:val="24"/>
          <w:szCs w:val="24"/>
          <w:lang w:val="ru-RU"/>
        </w:rPr>
      </w:pPr>
      <w:r w:rsidRPr="00664160">
        <w:rPr>
          <w:rFonts w:ascii="Times New Roman" w:eastAsia="Times New Roman" w:hAnsi="Times New Roman" w:cs="Times New Roman"/>
          <w:color w:val="000000"/>
          <w:sz w:val="24"/>
          <w:szCs w:val="24"/>
          <w:lang w:val="ru-RU"/>
        </w:rPr>
        <w:t>В ответе совершены грубые ошибки (неправильно названы имена и названия, даты, способ действия и т.д.).</w:t>
      </w:r>
    </w:p>
    <w:p w:rsidR="00664160" w:rsidRPr="00664160" w:rsidRDefault="00664160" w:rsidP="00664160">
      <w:pPr>
        <w:numPr>
          <w:ilvl w:val="0"/>
          <w:numId w:val="2"/>
        </w:numPr>
        <w:shd w:val="clear" w:color="auto" w:fill="EEEEEE"/>
        <w:spacing w:after="0" w:line="240" w:lineRule="auto"/>
        <w:rPr>
          <w:rFonts w:ascii="Times New Roman" w:eastAsia="Times New Roman" w:hAnsi="Times New Roman" w:cs="Times New Roman"/>
          <w:color w:val="000000"/>
          <w:sz w:val="24"/>
          <w:szCs w:val="24"/>
          <w:lang w:val="ru-RU"/>
        </w:rPr>
      </w:pPr>
      <w:r w:rsidRPr="00664160">
        <w:rPr>
          <w:rFonts w:ascii="Times New Roman" w:eastAsia="Times New Roman" w:hAnsi="Times New Roman" w:cs="Times New Roman"/>
          <w:color w:val="000000"/>
          <w:sz w:val="24"/>
          <w:szCs w:val="24"/>
          <w:lang w:val="ru-RU"/>
        </w:rPr>
        <w:t>Форма ответа не соответствует форме вопроса.</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4.3. При наличии в ответе дополнительной информации собственно ответом считается фраза или слово, впрямую отвечающее форме вопроса. Неточности в дополнительной информации не учитываются при условии, если они не меняют смысл ответа.</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4.4. Информация, содержащаяся в скобках, считается комментарием, не являющимся частью ответа.</w:t>
      </w:r>
    </w:p>
    <w:p w:rsidR="000917F2" w:rsidRPr="003B7CCE" w:rsidRDefault="00664160" w:rsidP="000917F2">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b/>
          <w:bCs/>
          <w:color w:val="000000"/>
          <w:sz w:val="27"/>
          <w:szCs w:val="27"/>
          <w:lang w:val="ru-RU"/>
        </w:rPr>
        <w:t>5. Протесты: претензии и апелляции. Апелляционное Жюри.</w:t>
      </w:r>
    </w:p>
    <w:p w:rsidR="000917F2" w:rsidRPr="000917F2" w:rsidRDefault="000917F2" w:rsidP="000917F2">
      <w:pPr>
        <w:spacing w:after="0" w:line="240" w:lineRule="auto"/>
        <w:rPr>
          <w:rFonts w:ascii="Times New Roman" w:eastAsia="Times New Roman" w:hAnsi="Times New Roman" w:cs="Times New Roman"/>
          <w:color w:val="000000"/>
          <w:sz w:val="27"/>
          <w:szCs w:val="27"/>
          <w:lang w:val="ru-RU"/>
        </w:rPr>
      </w:pPr>
      <w:r w:rsidRPr="000917F2">
        <w:rPr>
          <w:rFonts w:ascii="Times New Roman" w:eastAsia="Times New Roman" w:hAnsi="Times New Roman" w:cs="Times New Roman"/>
          <w:color w:val="000000"/>
          <w:sz w:val="27"/>
          <w:szCs w:val="27"/>
          <w:lang w:val="ru-RU"/>
        </w:rPr>
        <w:t>5.1. В перерывах капитан любой команды имеет право обратиться с просьбой (претензией) в ИЖ об исправлении технической ошибки. Претензия может быть одного из следующих видов: неправильный подсчет очков в таблице, незачет правильного ответа из-за плохого почерка и незачет ответа достаточно близкого, по мнению команды, к авторскому. При необходимости допускаются претензии других типов. Залог за претензии не вносится. ИЖ должно рассмотреть эти претензии и вынести по ним вердикт большинством своих голосов. Если просьба на зачёт близкого ответа не была принята, то команда имеет право подать апелляцию на зачёт ответа. Разумеется, можно подать апелляцию на зачет и без подачи претензии.</w:t>
      </w:r>
    </w:p>
    <w:p w:rsidR="000917F2" w:rsidRPr="000917F2" w:rsidRDefault="000917F2" w:rsidP="000917F2">
      <w:pPr>
        <w:spacing w:after="0" w:line="240" w:lineRule="auto"/>
        <w:rPr>
          <w:rFonts w:ascii="Times New Roman" w:eastAsia="Times New Roman" w:hAnsi="Times New Roman" w:cs="Times New Roman"/>
          <w:color w:val="000000"/>
          <w:sz w:val="27"/>
          <w:szCs w:val="27"/>
          <w:lang w:val="ru-RU"/>
        </w:rPr>
      </w:pPr>
      <w:r w:rsidRPr="000917F2">
        <w:rPr>
          <w:rFonts w:ascii="Times New Roman" w:eastAsia="Times New Roman" w:hAnsi="Times New Roman" w:cs="Times New Roman"/>
          <w:color w:val="000000"/>
          <w:sz w:val="27"/>
          <w:szCs w:val="27"/>
          <w:lang w:val="ru-RU"/>
        </w:rPr>
        <w:t> </w:t>
      </w:r>
    </w:p>
    <w:p w:rsidR="000917F2" w:rsidRPr="000917F2" w:rsidRDefault="000917F2" w:rsidP="00C66734">
      <w:pPr>
        <w:spacing w:after="0" w:line="240" w:lineRule="auto"/>
        <w:rPr>
          <w:rFonts w:ascii="Times New Roman" w:eastAsia="Times New Roman" w:hAnsi="Times New Roman" w:cs="Times New Roman"/>
          <w:color w:val="000000"/>
          <w:sz w:val="27"/>
          <w:szCs w:val="27"/>
          <w:lang w:val="ru-RU"/>
        </w:rPr>
      </w:pPr>
      <w:r w:rsidRPr="000917F2">
        <w:rPr>
          <w:rFonts w:ascii="Times New Roman" w:eastAsia="Times New Roman" w:hAnsi="Times New Roman" w:cs="Times New Roman"/>
          <w:color w:val="000000"/>
          <w:sz w:val="27"/>
          <w:szCs w:val="27"/>
          <w:lang w:val="ru-RU"/>
        </w:rPr>
        <w:t>5.2. Любая команда имеет право подавать апелляции. Апелляции рассматривает специально созданное для этого Апелляционное Жюри (далее АЖ). АЖ состоит из трех игроков ЧГК, не участвующих в Чемпионате. Состав АЖ определяется Оргкомитетом ИЦИК до начала Чемпионата. В случае подачи апелляции</w:t>
      </w:r>
      <w:r w:rsidR="00C66734">
        <w:rPr>
          <w:rFonts w:ascii="Times New Roman" w:eastAsia="Times New Roman" w:hAnsi="Times New Roman" w:cs="Times New Roman"/>
          <w:color w:val="000000"/>
          <w:sz w:val="27"/>
          <w:szCs w:val="27"/>
          <w:lang w:val="ru-RU"/>
        </w:rPr>
        <w:t>,</w:t>
      </w:r>
      <w:r w:rsidRPr="000917F2">
        <w:rPr>
          <w:rFonts w:ascii="Times New Roman" w:eastAsia="Times New Roman" w:hAnsi="Times New Roman" w:cs="Times New Roman"/>
          <w:color w:val="000000"/>
          <w:sz w:val="27"/>
          <w:szCs w:val="27"/>
          <w:lang w:val="ru-RU"/>
        </w:rPr>
        <w:t xml:space="preserve"> члены АЖ получают текст вопроса с авторским ответом, комментарием и источниками от представителя ИЖ.</w:t>
      </w:r>
    </w:p>
    <w:p w:rsidR="000917F2" w:rsidRPr="000917F2" w:rsidRDefault="000917F2" w:rsidP="000917F2">
      <w:pPr>
        <w:spacing w:after="0" w:line="240" w:lineRule="auto"/>
        <w:rPr>
          <w:rFonts w:ascii="Times New Roman" w:eastAsia="Times New Roman" w:hAnsi="Times New Roman" w:cs="Times New Roman"/>
          <w:color w:val="000000"/>
          <w:sz w:val="27"/>
          <w:szCs w:val="27"/>
          <w:lang w:val="ru-RU"/>
        </w:rPr>
      </w:pPr>
      <w:r w:rsidRPr="000917F2">
        <w:rPr>
          <w:rFonts w:ascii="Times New Roman" w:eastAsia="Times New Roman" w:hAnsi="Times New Roman" w:cs="Times New Roman"/>
          <w:color w:val="000000"/>
          <w:sz w:val="27"/>
          <w:szCs w:val="27"/>
          <w:lang w:val="ru-RU"/>
        </w:rPr>
        <w:t> </w:t>
      </w:r>
    </w:p>
    <w:p w:rsidR="000917F2" w:rsidRPr="000917F2" w:rsidRDefault="000917F2" w:rsidP="000917F2">
      <w:pPr>
        <w:shd w:val="clear" w:color="auto" w:fill="FFFFFF"/>
        <w:spacing w:after="0" w:line="240" w:lineRule="auto"/>
        <w:rPr>
          <w:rFonts w:ascii="Times New Roman" w:eastAsia="Times New Roman" w:hAnsi="Times New Roman" w:cs="Times New Roman"/>
          <w:color w:val="000000"/>
          <w:sz w:val="27"/>
          <w:szCs w:val="27"/>
          <w:lang w:val="ru-RU"/>
        </w:rPr>
      </w:pPr>
      <w:r w:rsidRPr="000917F2">
        <w:rPr>
          <w:rFonts w:ascii="Times New Roman" w:eastAsia="Times New Roman" w:hAnsi="Times New Roman" w:cs="Times New Roman"/>
          <w:color w:val="000000"/>
          <w:sz w:val="27"/>
          <w:szCs w:val="27"/>
          <w:lang w:val="ru-RU"/>
        </w:rPr>
        <w:t>5.3. На Чемпионате принимаются к рассмотрению два вида апелляций:</w:t>
      </w:r>
    </w:p>
    <w:p w:rsidR="000917F2" w:rsidRPr="000917F2" w:rsidRDefault="000917F2" w:rsidP="000917F2">
      <w:pPr>
        <w:shd w:val="clear" w:color="auto" w:fill="FFFFFF"/>
        <w:spacing w:after="240" w:line="240" w:lineRule="auto"/>
        <w:rPr>
          <w:rFonts w:ascii="Times New Roman" w:eastAsia="Times New Roman" w:hAnsi="Times New Roman" w:cs="Times New Roman"/>
          <w:color w:val="000000"/>
          <w:sz w:val="27"/>
          <w:szCs w:val="27"/>
          <w:lang w:val="ru-RU"/>
        </w:rPr>
      </w:pPr>
      <w:r w:rsidRPr="000917F2">
        <w:rPr>
          <w:rFonts w:ascii="Times New Roman" w:eastAsia="Times New Roman" w:hAnsi="Times New Roman" w:cs="Times New Roman"/>
          <w:color w:val="000000"/>
          <w:sz w:val="27"/>
          <w:szCs w:val="27"/>
          <w:lang w:val="ru-RU"/>
        </w:rPr>
        <w:t xml:space="preserve">"На снятие вопроса" - просьба команды снять вопрос, который она считает некорректным в связи с существенной фактической ошибкой в тексте вопроса </w:t>
      </w:r>
      <w:r w:rsidRPr="000917F2">
        <w:rPr>
          <w:rFonts w:ascii="Times New Roman" w:eastAsia="Times New Roman" w:hAnsi="Times New Roman" w:cs="Times New Roman"/>
          <w:color w:val="000000"/>
          <w:sz w:val="27"/>
          <w:szCs w:val="27"/>
          <w:lang w:val="ru-RU"/>
        </w:rPr>
        <w:lastRenderedPageBreak/>
        <w:t>или авторского ответа.</w:t>
      </w:r>
      <w:r w:rsidRPr="000917F2">
        <w:rPr>
          <w:rFonts w:ascii="Times New Roman" w:eastAsia="Times New Roman" w:hAnsi="Times New Roman" w:cs="Times New Roman"/>
          <w:color w:val="000000"/>
          <w:sz w:val="27"/>
          <w:szCs w:val="27"/>
          <w:lang w:val="ru-RU"/>
        </w:rPr>
        <w:br/>
        <w:t>"На зачет ответа"– просьба команды засчитать ответ, не засчитанный ИЖ.</w:t>
      </w:r>
    </w:p>
    <w:p w:rsidR="000917F2" w:rsidRPr="000917F2" w:rsidRDefault="000917F2" w:rsidP="000917F2">
      <w:pPr>
        <w:shd w:val="clear" w:color="auto" w:fill="FFFFFF"/>
        <w:spacing w:after="240" w:line="240" w:lineRule="auto"/>
        <w:rPr>
          <w:rFonts w:ascii="Times New Roman" w:eastAsia="Times New Roman" w:hAnsi="Times New Roman" w:cs="Times New Roman"/>
          <w:color w:val="000000"/>
          <w:sz w:val="27"/>
          <w:szCs w:val="27"/>
          <w:lang w:val="ru-RU"/>
        </w:rPr>
      </w:pPr>
      <w:r w:rsidRPr="000917F2">
        <w:rPr>
          <w:rFonts w:ascii="Times New Roman" w:eastAsia="Times New Roman" w:hAnsi="Times New Roman" w:cs="Times New Roman"/>
          <w:color w:val="000000"/>
          <w:sz w:val="27"/>
          <w:szCs w:val="27"/>
          <w:lang w:val="ru-RU"/>
        </w:rPr>
        <w:t>5.4. Апелляция подается в ИЖ в письменном виде на специальном бланке (исключения возможны только с согласия ИЖ). ИЖ связывается с членами АЖ заранее согласованным способом и передаёт текст апелляции без указания названия апеллирующей команды и без дополнительных комментариев. </w:t>
      </w:r>
      <w:r w:rsidRPr="000917F2">
        <w:rPr>
          <w:rFonts w:ascii="Times New Roman" w:eastAsia="Times New Roman" w:hAnsi="Times New Roman" w:cs="Times New Roman"/>
          <w:color w:val="000000"/>
          <w:sz w:val="27"/>
          <w:szCs w:val="27"/>
          <w:lang w:val="ru-RU"/>
        </w:rPr>
        <w:br/>
      </w:r>
      <w:r w:rsidRPr="000917F2">
        <w:rPr>
          <w:rFonts w:ascii="Times New Roman" w:eastAsia="Times New Roman" w:hAnsi="Times New Roman" w:cs="Times New Roman"/>
          <w:color w:val="000000"/>
          <w:sz w:val="27"/>
          <w:szCs w:val="27"/>
          <w:lang w:val="ru-RU"/>
        </w:rPr>
        <w:br/>
        <w:t>5.5. В своей работе АЖ руководствуется Кодексом спортивного ЧГК.</w:t>
      </w:r>
      <w:r w:rsidRPr="000917F2">
        <w:rPr>
          <w:rFonts w:ascii="Times New Roman" w:eastAsia="Times New Roman" w:hAnsi="Times New Roman" w:cs="Times New Roman"/>
          <w:color w:val="000000"/>
          <w:sz w:val="27"/>
          <w:szCs w:val="27"/>
          <w:lang w:val="ru-RU"/>
        </w:rPr>
        <w:br/>
        <w:t>Решение АЖ принимается простым большинством голосов. </w:t>
      </w:r>
      <w:r w:rsidRPr="000917F2">
        <w:rPr>
          <w:rFonts w:ascii="Times New Roman" w:eastAsia="Times New Roman" w:hAnsi="Times New Roman" w:cs="Times New Roman"/>
          <w:color w:val="000000"/>
          <w:sz w:val="27"/>
          <w:szCs w:val="27"/>
          <w:lang w:val="ru-RU"/>
        </w:rPr>
        <w:br/>
        <w:t>Каждый член АЖ голосует либо за принятие апелляции, либо за отклонение.</w:t>
      </w:r>
      <w:r w:rsidRPr="000917F2">
        <w:rPr>
          <w:rFonts w:ascii="Times New Roman" w:eastAsia="Times New Roman" w:hAnsi="Times New Roman" w:cs="Times New Roman"/>
          <w:color w:val="000000"/>
          <w:sz w:val="27"/>
          <w:szCs w:val="27"/>
          <w:lang w:val="ru-RU"/>
        </w:rPr>
        <w:br/>
        <w:t>Воздерживаться при голосовании член АЖ не имеет права.</w:t>
      </w:r>
    </w:p>
    <w:p w:rsidR="000917F2" w:rsidRPr="000917F2" w:rsidRDefault="000917F2" w:rsidP="000917F2">
      <w:pPr>
        <w:shd w:val="clear" w:color="auto" w:fill="FFFFFF"/>
        <w:spacing w:after="0" w:line="240" w:lineRule="auto"/>
        <w:rPr>
          <w:rFonts w:ascii="Times New Roman" w:eastAsia="Times New Roman" w:hAnsi="Times New Roman" w:cs="Times New Roman"/>
          <w:color w:val="000000"/>
          <w:sz w:val="27"/>
          <w:szCs w:val="27"/>
          <w:lang w:val="ru-RU"/>
        </w:rPr>
      </w:pPr>
      <w:r w:rsidRPr="000917F2">
        <w:rPr>
          <w:rFonts w:ascii="Times New Roman" w:eastAsia="Times New Roman" w:hAnsi="Times New Roman" w:cs="Times New Roman"/>
          <w:color w:val="000000"/>
          <w:sz w:val="27"/>
          <w:szCs w:val="27"/>
          <w:lang w:val="ru-RU"/>
        </w:rPr>
        <w:t>5.6. Организационную ответственность за связь с АЖ несёт ИЖ, расходы на связь (если таковые возникнут) финансируются из кассы Чемпионата.</w:t>
      </w:r>
    </w:p>
    <w:p w:rsidR="000917F2" w:rsidRPr="000917F2" w:rsidRDefault="000917F2" w:rsidP="00C66734">
      <w:pPr>
        <w:shd w:val="clear" w:color="auto" w:fill="FFFFFF"/>
        <w:spacing w:after="0" w:line="240" w:lineRule="auto"/>
        <w:rPr>
          <w:rFonts w:ascii="Times New Roman" w:eastAsia="Times New Roman" w:hAnsi="Times New Roman" w:cs="Times New Roman"/>
          <w:color w:val="000000"/>
          <w:sz w:val="27"/>
          <w:szCs w:val="27"/>
          <w:lang w:val="ru-RU"/>
        </w:rPr>
      </w:pPr>
      <w:r w:rsidRPr="000917F2">
        <w:rPr>
          <w:rFonts w:ascii="Times New Roman" w:eastAsia="Times New Roman" w:hAnsi="Times New Roman" w:cs="Times New Roman"/>
          <w:color w:val="000000"/>
          <w:sz w:val="27"/>
          <w:szCs w:val="27"/>
          <w:lang w:val="ru-RU"/>
        </w:rPr>
        <w:t>5.7. Если АЖ принимает апелляцию первого типа (на снятие), то признанный некорректным вопрос аннулируется (если вопрос является частью дуплета/блица, то аннулируется весь дуплет/блиц). При этом также аннулируется и очко, которое было начислено всем командам в этом раунде.</w:t>
      </w:r>
    </w:p>
    <w:p w:rsidR="000917F2" w:rsidRPr="000917F2" w:rsidRDefault="000917F2" w:rsidP="000917F2">
      <w:pPr>
        <w:shd w:val="clear" w:color="auto" w:fill="FFFFFF"/>
        <w:spacing w:after="0" w:line="240" w:lineRule="auto"/>
        <w:rPr>
          <w:rFonts w:ascii="Times New Roman" w:eastAsia="Times New Roman" w:hAnsi="Times New Roman" w:cs="Times New Roman"/>
          <w:color w:val="000000"/>
          <w:sz w:val="27"/>
          <w:szCs w:val="27"/>
          <w:lang w:val="ru-RU"/>
        </w:rPr>
      </w:pPr>
      <w:r w:rsidRPr="000917F2">
        <w:rPr>
          <w:rFonts w:ascii="Times New Roman" w:eastAsia="Times New Roman" w:hAnsi="Times New Roman" w:cs="Times New Roman"/>
          <w:color w:val="000000"/>
          <w:sz w:val="27"/>
          <w:szCs w:val="27"/>
          <w:lang w:val="ru-RU"/>
        </w:rPr>
        <w:t>Если АЖ принимает апелляцию второго типа (на зачет ответа), то команде, подавшей апелляцию, и всем другим командам, давшим такой же ответ на данный вопрос, засчитывается очко.</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 xml:space="preserve">5.8. Апелляция сопровождается внесением денежного залога в размере </w:t>
      </w:r>
      <w:r w:rsidRPr="00470AF7">
        <w:rPr>
          <w:rFonts w:ascii="Times New Roman" w:eastAsia="Times New Roman" w:hAnsi="Times New Roman" w:cs="Times New Roman"/>
          <w:color w:val="000000"/>
          <w:sz w:val="27"/>
          <w:szCs w:val="27"/>
          <w:lang w:val="ru-RU"/>
        </w:rPr>
        <w:t>6</w:t>
      </w:r>
      <w:r w:rsidRPr="00664160">
        <w:rPr>
          <w:rFonts w:ascii="Times New Roman" w:eastAsia="Times New Roman" w:hAnsi="Times New Roman" w:cs="Times New Roman"/>
          <w:color w:val="000000"/>
          <w:sz w:val="27"/>
          <w:szCs w:val="27"/>
          <w:lang w:val="ru-RU"/>
        </w:rPr>
        <w:t>0 (пятидесяти) шекелей, который возвращается подателям апелляции в случае принятия апелляции. Если апелляция отклонена, то залог передается в распоряжение Оргкомитета следующего чемпионата Израиля.</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5.9. Решения АЖ считаются окончательными и обжалованию не подлежат.</w:t>
      </w:r>
    </w:p>
    <w:p w:rsidR="00664160" w:rsidRPr="00664160" w:rsidRDefault="00664160" w:rsidP="00664160">
      <w:pPr>
        <w:shd w:val="clear" w:color="auto" w:fill="FFFFFF"/>
        <w:spacing w:after="0" w:line="240" w:lineRule="auto"/>
        <w:rPr>
          <w:rFonts w:ascii="Times New Roman" w:eastAsia="Times New Roman" w:hAnsi="Times New Roman" w:cs="Times New Roman"/>
          <w:color w:val="000000"/>
          <w:sz w:val="27"/>
          <w:szCs w:val="27"/>
          <w:lang w:val="ru-RU"/>
        </w:rPr>
      </w:pP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b/>
          <w:bCs/>
          <w:color w:val="000000"/>
          <w:sz w:val="27"/>
          <w:szCs w:val="27"/>
          <w:lang w:val="ru-RU"/>
        </w:rPr>
        <w:t>6. Награждение победителей</w:t>
      </w:r>
    </w:p>
    <w:p w:rsidR="00664160" w:rsidRPr="00664160" w:rsidRDefault="00664160" w:rsidP="00C66734">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6.1. Победитель турнира получает звание Чемпион Израиля и награждается кубком и золотыми медалями.</w:t>
      </w:r>
    </w:p>
    <w:p w:rsidR="00664160" w:rsidRPr="00664160" w:rsidRDefault="00664160" w:rsidP="00664160">
      <w:pPr>
        <w:shd w:val="clear" w:color="auto" w:fill="EEEEEE"/>
        <w:spacing w:before="100" w:beforeAutospacing="1" w:after="100" w:afterAutospacing="1" w:line="240" w:lineRule="auto"/>
        <w:rPr>
          <w:rFonts w:ascii="Times New Roman" w:eastAsia="Times New Roman" w:hAnsi="Times New Roman" w:cs="Times New Roman"/>
          <w:color w:val="000000"/>
          <w:sz w:val="27"/>
          <w:szCs w:val="27"/>
          <w:lang w:val="ru-RU"/>
        </w:rPr>
      </w:pPr>
      <w:r w:rsidRPr="00664160">
        <w:rPr>
          <w:rFonts w:ascii="Times New Roman" w:eastAsia="Times New Roman" w:hAnsi="Times New Roman" w:cs="Times New Roman"/>
          <w:color w:val="000000"/>
          <w:sz w:val="27"/>
          <w:szCs w:val="27"/>
          <w:lang w:val="ru-RU"/>
        </w:rPr>
        <w:t>6.2. Команда, занявшая в турнире 2 место, награждается кубком и серебряными медалями, а занявшая 3 место награждается кубком и бронзовыми медалями.</w:t>
      </w:r>
    </w:p>
    <w:sectPr w:rsidR="00664160" w:rsidRPr="00664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93A60"/>
    <w:multiLevelType w:val="multilevel"/>
    <w:tmpl w:val="81C28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5A7B1F"/>
    <w:multiLevelType w:val="multilevel"/>
    <w:tmpl w:val="3596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4C78F0"/>
    <w:multiLevelType w:val="multilevel"/>
    <w:tmpl w:val="E66C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8EB"/>
    <w:rsid w:val="000917F2"/>
    <w:rsid w:val="0021556F"/>
    <w:rsid w:val="003B28EB"/>
    <w:rsid w:val="003B7CCE"/>
    <w:rsid w:val="003D5072"/>
    <w:rsid w:val="00470AF7"/>
    <w:rsid w:val="005C65CB"/>
    <w:rsid w:val="00664160"/>
    <w:rsid w:val="00C66734"/>
    <w:rsid w:val="00D25FDA"/>
    <w:rsid w:val="00D44B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71451-DEEA-4B57-95E3-00D492A1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16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4160"/>
    <w:rPr>
      <w:color w:val="0000FF"/>
      <w:u w:val="single"/>
    </w:rPr>
  </w:style>
  <w:style w:type="character" w:customStyle="1" w:styleId="im">
    <w:name w:val="im"/>
    <w:basedOn w:val="DefaultParagraphFont"/>
    <w:rsid w:val="00664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1584">
      <w:bodyDiv w:val="1"/>
      <w:marLeft w:val="0"/>
      <w:marRight w:val="0"/>
      <w:marTop w:val="0"/>
      <w:marBottom w:val="0"/>
      <w:divBdr>
        <w:top w:val="none" w:sz="0" w:space="0" w:color="auto"/>
        <w:left w:val="none" w:sz="0" w:space="0" w:color="auto"/>
        <w:bottom w:val="none" w:sz="0" w:space="0" w:color="auto"/>
        <w:right w:val="none" w:sz="0" w:space="0" w:color="auto"/>
      </w:divBdr>
    </w:div>
    <w:div w:id="473378868">
      <w:bodyDiv w:val="1"/>
      <w:marLeft w:val="0"/>
      <w:marRight w:val="0"/>
      <w:marTop w:val="0"/>
      <w:marBottom w:val="0"/>
      <w:divBdr>
        <w:top w:val="none" w:sz="0" w:space="0" w:color="auto"/>
        <w:left w:val="none" w:sz="0" w:space="0" w:color="auto"/>
        <w:bottom w:val="none" w:sz="0" w:space="0" w:color="auto"/>
        <w:right w:val="none" w:sz="0" w:space="0" w:color="auto"/>
      </w:divBdr>
    </w:div>
    <w:div w:id="1003557840">
      <w:bodyDiv w:val="1"/>
      <w:marLeft w:val="0"/>
      <w:marRight w:val="0"/>
      <w:marTop w:val="0"/>
      <w:marBottom w:val="0"/>
      <w:divBdr>
        <w:top w:val="none" w:sz="0" w:space="0" w:color="auto"/>
        <w:left w:val="none" w:sz="0" w:space="0" w:color="auto"/>
        <w:bottom w:val="none" w:sz="0" w:space="0" w:color="auto"/>
        <w:right w:val="none" w:sz="0" w:space="0" w:color="auto"/>
      </w:divBdr>
    </w:div>
    <w:div w:id="11650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chgk.ru/rules/codex/" TargetMode="External"/><Relationship Id="rId5" Type="http://schemas.openxmlformats.org/officeDocument/2006/relationships/hyperlink" Target="http://israel.chgk.info/tur/chil/Zayavka.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1656</Words>
  <Characters>9442</Characters>
  <Application>Microsoft Office Word</Application>
  <DocSecurity>0</DocSecurity>
  <Lines>78</Lines>
  <Paragraphs>22</Paragraphs>
  <ScaleCrop>false</ScaleCrop>
  <Company/>
  <LinksUpToDate>false</LinksUpToDate>
  <CharactersWithSpaces>11076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ilnik</dc:creator>
  <cp:keywords/>
  <dc:description/>
  <cp:lastModifiedBy>Dubrik</cp:lastModifiedBy>
  <cp:revision>10</cp:revision>
  <dcterms:created xsi:type="dcterms:W3CDTF">2019-05-30T19:17:00Z</dcterms:created>
  <dcterms:modified xsi:type="dcterms:W3CDTF">2019-05-30T20:01:00Z</dcterms:modified>
</cp:coreProperties>
</file>